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EB" w:rsidRDefault="00C947E4">
      <w:pPr>
        <w:pStyle w:val="a4"/>
        <w:spacing w:before="68" w:line="235" w:lineRule="auto"/>
        <w:ind w:left="3078" w:right="512"/>
        <w:rPr>
          <w:b w:val="0"/>
        </w:rPr>
      </w:pPr>
      <w:r>
        <w:t>Аннотация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по немецкому языку 5-9 классы</w:t>
      </w:r>
    </w:p>
    <w:p w:rsidR="00061DEB" w:rsidRDefault="003578B2" w:rsidP="003578B2">
      <w:pPr>
        <w:pStyle w:val="a3"/>
        <w:spacing w:before="319" w:line="264" w:lineRule="auto"/>
        <w:ind w:left="0" w:right="130" w:firstLine="720"/>
        <w:jc w:val="both"/>
      </w:pPr>
      <w:r>
        <w:t>Программа по немецкому</w:t>
      </w:r>
      <w:r w:rsidR="00C947E4">
        <w:t xml:space="preserve"> языку на уровне основного общего образования составлена на основе требований к результатам</w:t>
      </w:r>
      <w:r w:rsidR="00C947E4">
        <w:rPr>
          <w:spacing w:val="80"/>
        </w:rPr>
        <w:t xml:space="preserve"> </w:t>
      </w:r>
      <w:r w:rsidR="00C947E4">
        <w:t>освоения основной образовательной программы, представленных в ФГОС ООО, а также на основе характеристики планируемых результатов духовно- нравственного развития, воспитания и социализации обучающихся, представленной в федеральной рабочей программе воспитан</w:t>
      </w:r>
      <w:r w:rsidR="00C947E4">
        <w:t>ия.</w:t>
      </w:r>
    </w:p>
    <w:p w:rsidR="00061DEB" w:rsidRDefault="00C947E4">
      <w:pPr>
        <w:pStyle w:val="a3"/>
        <w:spacing w:before="321"/>
        <w:ind w:left="140" w:right="134" w:firstLine="707"/>
        <w:jc w:val="both"/>
      </w:pPr>
      <w:r>
        <w:rPr>
          <w:b/>
        </w:rPr>
        <w:t xml:space="preserve">Целью </w:t>
      </w:r>
      <w:r>
        <w:t>реализации основной образовательной программы основного общего образования по учебному предмету «Иностранный язык (немецкий)» является усвоение содержания учебного предмета «Иностранный язык (немецкий)» и достижение обучающимися результатов изуче</w:t>
      </w:r>
      <w:r>
        <w:t>ния в соответствии с требованиями,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</w:t>
      </w:r>
      <w:r w:rsidR="003578B2">
        <w:t xml:space="preserve">его образования МКОУ ООШ </w:t>
      </w:r>
      <w:proofErr w:type="spellStart"/>
      <w:r w:rsidR="003578B2">
        <w:t>п.Климковка</w:t>
      </w:r>
      <w:proofErr w:type="spellEnd"/>
      <w:r>
        <w:t>.</w:t>
      </w:r>
    </w:p>
    <w:p w:rsidR="00061DEB" w:rsidRDefault="003578B2">
      <w:pPr>
        <w:pStyle w:val="a3"/>
        <w:spacing w:before="2"/>
        <w:ind w:left="140" w:right="140" w:firstLine="707"/>
        <w:jc w:val="both"/>
      </w:pPr>
      <w:r>
        <w:t>Программа рассчитана на 510</w:t>
      </w:r>
      <w:r w:rsidR="00C947E4">
        <w:t xml:space="preserve"> часа, со </w:t>
      </w:r>
      <w:r w:rsidR="00C947E4">
        <w:t>следующим распределением часов по годам обучения/ классам:</w:t>
      </w:r>
    </w:p>
    <w:p w:rsidR="00061DEB" w:rsidRDefault="00C947E4">
      <w:pPr>
        <w:pStyle w:val="a5"/>
        <w:numPr>
          <w:ilvl w:val="0"/>
          <w:numId w:val="2"/>
        </w:numPr>
        <w:tabs>
          <w:tab w:val="left" w:pos="1059"/>
          <w:tab w:val="left" w:pos="2548"/>
        </w:tabs>
        <w:spacing w:line="321" w:lineRule="exact"/>
        <w:ind w:left="1059" w:hanging="211"/>
        <w:rPr>
          <w:sz w:val="28"/>
        </w:rPr>
      </w:pP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 w:rsidR="003578B2">
        <w:rPr>
          <w:spacing w:val="-4"/>
          <w:sz w:val="28"/>
        </w:rPr>
        <w:t>–102</w:t>
      </w:r>
      <w:r>
        <w:rPr>
          <w:sz w:val="28"/>
        </w:rPr>
        <w:tab/>
      </w:r>
      <w:r>
        <w:rPr>
          <w:spacing w:val="-2"/>
          <w:sz w:val="28"/>
        </w:rPr>
        <w:t>часов;</w:t>
      </w:r>
    </w:p>
    <w:p w:rsidR="00061DEB" w:rsidRDefault="00C947E4">
      <w:pPr>
        <w:pStyle w:val="a5"/>
        <w:numPr>
          <w:ilvl w:val="0"/>
          <w:numId w:val="2"/>
        </w:numPr>
        <w:tabs>
          <w:tab w:val="left" w:pos="1059"/>
        </w:tabs>
        <w:spacing w:line="322" w:lineRule="exact"/>
        <w:ind w:left="1059" w:hanging="211"/>
        <w:rPr>
          <w:sz w:val="28"/>
        </w:rPr>
      </w:pP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3578B2">
        <w:rPr>
          <w:sz w:val="28"/>
        </w:rPr>
        <w:t>102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часов;</w:t>
      </w:r>
    </w:p>
    <w:p w:rsidR="00061DEB" w:rsidRDefault="00C947E4">
      <w:pPr>
        <w:pStyle w:val="a5"/>
        <w:numPr>
          <w:ilvl w:val="0"/>
          <w:numId w:val="2"/>
        </w:numPr>
        <w:tabs>
          <w:tab w:val="left" w:pos="1059"/>
        </w:tabs>
        <w:spacing w:line="322" w:lineRule="exact"/>
        <w:ind w:left="1059" w:hanging="211"/>
        <w:rPr>
          <w:sz w:val="28"/>
        </w:rPr>
      </w:pP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3578B2">
        <w:rPr>
          <w:sz w:val="28"/>
        </w:rPr>
        <w:t>102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часов;</w:t>
      </w:r>
    </w:p>
    <w:p w:rsidR="00061DEB" w:rsidRDefault="00C947E4">
      <w:pPr>
        <w:pStyle w:val="a5"/>
        <w:numPr>
          <w:ilvl w:val="0"/>
          <w:numId w:val="2"/>
        </w:numPr>
        <w:tabs>
          <w:tab w:val="left" w:pos="1059"/>
        </w:tabs>
        <w:ind w:left="1059" w:hanging="211"/>
        <w:rPr>
          <w:sz w:val="28"/>
        </w:rPr>
      </w:pP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3578B2">
        <w:rPr>
          <w:sz w:val="28"/>
        </w:rPr>
        <w:t>102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часов;</w:t>
      </w:r>
    </w:p>
    <w:p w:rsidR="00061DEB" w:rsidRDefault="00C947E4">
      <w:pPr>
        <w:pStyle w:val="a5"/>
        <w:numPr>
          <w:ilvl w:val="0"/>
          <w:numId w:val="2"/>
        </w:numPr>
        <w:tabs>
          <w:tab w:val="left" w:pos="1059"/>
        </w:tabs>
        <w:spacing w:before="2" w:line="322" w:lineRule="exact"/>
        <w:ind w:left="1059" w:hanging="211"/>
        <w:rPr>
          <w:sz w:val="28"/>
        </w:rPr>
      </w:pP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102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часа.</w:t>
      </w:r>
    </w:p>
    <w:p w:rsidR="00061DEB" w:rsidRDefault="00C947E4">
      <w:pPr>
        <w:pStyle w:val="a3"/>
        <w:ind w:left="140" w:firstLine="707"/>
      </w:pPr>
      <w:r>
        <w:t>Главными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5"/>
        </w:rPr>
        <w:t xml:space="preserve"> </w:t>
      </w:r>
      <w:r>
        <w:t>язык (немецкий)» являются: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ind w:left="706" w:right="140" w:firstLine="141"/>
        <w:rPr>
          <w:sz w:val="28"/>
        </w:rPr>
      </w:pPr>
      <w:r>
        <w:rPr>
          <w:sz w:val="28"/>
        </w:rPr>
        <w:t xml:space="preserve">Формировать представления об иностранном языке как средстве </w:t>
      </w:r>
      <w:r>
        <w:rPr>
          <w:spacing w:val="-2"/>
          <w:sz w:val="28"/>
        </w:rPr>
        <w:t>общения;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spacing w:line="321" w:lineRule="exact"/>
        <w:ind w:left="1556"/>
        <w:rPr>
          <w:sz w:val="28"/>
        </w:rPr>
      </w:pPr>
      <w:r>
        <w:rPr>
          <w:sz w:val="28"/>
        </w:rPr>
        <w:t>Расширить</w:t>
      </w:r>
      <w:r>
        <w:rPr>
          <w:spacing w:val="-11"/>
          <w:sz w:val="28"/>
        </w:rPr>
        <w:t xml:space="preserve"> </w:t>
      </w:r>
      <w:r>
        <w:rPr>
          <w:sz w:val="28"/>
        </w:rPr>
        <w:t>лингвистический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  <w:tab w:val="left" w:pos="3465"/>
          <w:tab w:val="left" w:pos="8204"/>
        </w:tabs>
        <w:spacing w:line="242" w:lineRule="auto"/>
        <w:ind w:left="706" w:right="135" w:firstLine="141"/>
        <w:rPr>
          <w:sz w:val="28"/>
        </w:rPr>
      </w:pPr>
      <w:r>
        <w:rPr>
          <w:spacing w:val="-2"/>
          <w:sz w:val="28"/>
        </w:rPr>
        <w:t>Обеспечить</w:t>
      </w:r>
      <w:r>
        <w:rPr>
          <w:sz w:val="28"/>
        </w:rPr>
        <w:tab/>
      </w:r>
      <w:r>
        <w:rPr>
          <w:spacing w:val="-2"/>
          <w:sz w:val="28"/>
        </w:rPr>
        <w:t>коммуникативно-психологическую</w:t>
      </w:r>
      <w:r>
        <w:rPr>
          <w:sz w:val="28"/>
        </w:rPr>
        <w:tab/>
      </w:r>
      <w:r>
        <w:rPr>
          <w:spacing w:val="-2"/>
          <w:sz w:val="28"/>
        </w:rPr>
        <w:t xml:space="preserve">адаптацию </w:t>
      </w:r>
      <w:r>
        <w:rPr>
          <w:sz w:val="28"/>
        </w:rPr>
        <w:t>обучающихся к новому языковому миру;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spacing w:line="318" w:lineRule="exact"/>
        <w:ind w:left="1556"/>
        <w:rPr>
          <w:sz w:val="28"/>
        </w:rPr>
      </w:pPr>
      <w:r>
        <w:rPr>
          <w:sz w:val="28"/>
        </w:rPr>
        <w:t>Развивать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spacing w:line="322" w:lineRule="exact"/>
        <w:ind w:left="1556"/>
        <w:rPr>
          <w:sz w:val="28"/>
        </w:rPr>
      </w:pPr>
      <w:r>
        <w:rPr>
          <w:sz w:val="28"/>
        </w:rPr>
        <w:t>Развива</w:t>
      </w:r>
      <w:r>
        <w:rPr>
          <w:sz w:val="28"/>
        </w:rPr>
        <w:t>ть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spacing w:line="322" w:lineRule="exact"/>
        <w:ind w:left="1556"/>
        <w:rPr>
          <w:sz w:val="28"/>
        </w:rPr>
      </w:pPr>
      <w:r>
        <w:rPr>
          <w:sz w:val="28"/>
        </w:rPr>
        <w:t>Приобщать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опыту;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6"/>
        </w:tabs>
        <w:spacing w:line="322" w:lineRule="exact"/>
        <w:ind w:left="1556"/>
        <w:rPr>
          <w:sz w:val="28"/>
        </w:rPr>
      </w:pPr>
      <w:r>
        <w:rPr>
          <w:sz w:val="28"/>
        </w:rPr>
        <w:t>Развивать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4"/>
        </w:tabs>
        <w:ind w:left="706" w:right="139" w:firstLine="141"/>
        <w:jc w:val="both"/>
        <w:rPr>
          <w:sz w:val="28"/>
        </w:rPr>
      </w:pPr>
      <w:r>
        <w:rPr>
          <w:sz w:val="28"/>
        </w:rPr>
        <w:t xml:space="preserve">Формировать первоначальные представления о единстве и многообразии языкового и культурного пространства России и </w:t>
      </w:r>
      <w:proofErr w:type="spellStart"/>
      <w:r>
        <w:rPr>
          <w:sz w:val="28"/>
        </w:rPr>
        <w:t>немецкоговорящих</w:t>
      </w:r>
      <w:proofErr w:type="spellEnd"/>
      <w:r>
        <w:rPr>
          <w:sz w:val="28"/>
        </w:rPr>
        <w:t xml:space="preserve"> ст</w:t>
      </w:r>
      <w:r>
        <w:rPr>
          <w:sz w:val="28"/>
        </w:rPr>
        <w:t xml:space="preserve">ран, о языке как основе национального </w:t>
      </w:r>
      <w:r>
        <w:rPr>
          <w:spacing w:val="-2"/>
          <w:sz w:val="28"/>
        </w:rPr>
        <w:t>самосознания;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4"/>
        </w:tabs>
        <w:ind w:left="706" w:right="142" w:firstLine="141"/>
        <w:jc w:val="both"/>
        <w:rPr>
          <w:sz w:val="28"/>
        </w:rPr>
      </w:pPr>
      <w:r>
        <w:rPr>
          <w:sz w:val="28"/>
        </w:rPr>
        <w:t>Развивать диалогическую и монологическую устную и письменную речь, нравственные и эстетические чувства, способности к творческой деятельности</w:t>
      </w:r>
    </w:p>
    <w:p w:rsidR="00061DEB" w:rsidRDefault="00061DEB">
      <w:pPr>
        <w:pStyle w:val="a5"/>
        <w:jc w:val="both"/>
        <w:rPr>
          <w:sz w:val="28"/>
        </w:rPr>
        <w:sectPr w:rsidR="00061DEB">
          <w:type w:val="continuous"/>
          <w:pgSz w:w="11910" w:h="16840"/>
          <w:pgMar w:top="660" w:right="708" w:bottom="280" w:left="1559" w:header="720" w:footer="720" w:gutter="0"/>
          <w:cols w:space="720"/>
        </w:sectPr>
      </w:pPr>
    </w:p>
    <w:p w:rsidR="00061DEB" w:rsidRDefault="00C947E4">
      <w:pPr>
        <w:pStyle w:val="a5"/>
        <w:numPr>
          <w:ilvl w:val="0"/>
          <w:numId w:val="1"/>
        </w:numPr>
        <w:tabs>
          <w:tab w:val="left" w:pos="1554"/>
        </w:tabs>
        <w:spacing w:before="77"/>
        <w:ind w:left="706" w:right="139" w:firstLine="141"/>
        <w:jc w:val="both"/>
        <w:rPr>
          <w:sz w:val="28"/>
        </w:rPr>
      </w:pPr>
      <w:r>
        <w:rPr>
          <w:sz w:val="28"/>
        </w:rPr>
        <w:lastRenderedPageBreak/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4"/>
        </w:tabs>
        <w:ind w:left="706" w:right="139" w:firstLine="141"/>
        <w:jc w:val="both"/>
        <w:rPr>
          <w:sz w:val="28"/>
        </w:rPr>
      </w:pPr>
      <w:r>
        <w:rPr>
          <w:sz w:val="28"/>
        </w:rPr>
        <w:t>Развитие умения выходить в процессе общения из затруднительного положения, вызванного нехваткой языковых ср</w:t>
      </w:r>
      <w:r>
        <w:rPr>
          <w:sz w:val="28"/>
        </w:rPr>
        <w:t>едств за счет перифраза, использования синонимов, жестов и т.д.</w:t>
      </w:r>
    </w:p>
    <w:p w:rsidR="00061DEB" w:rsidRDefault="00C947E4">
      <w:pPr>
        <w:pStyle w:val="a5"/>
        <w:numPr>
          <w:ilvl w:val="0"/>
          <w:numId w:val="1"/>
        </w:numPr>
        <w:tabs>
          <w:tab w:val="left" w:pos="1554"/>
        </w:tabs>
        <w:ind w:left="706" w:right="139" w:firstLine="141"/>
        <w:jc w:val="both"/>
        <w:rPr>
          <w:sz w:val="28"/>
        </w:rPr>
      </w:pPr>
      <w:r>
        <w:rPr>
          <w:sz w:val="28"/>
        </w:rPr>
        <w:t>Формирование коммуникативных умений и навыков (умение вести диалог в паре, в малой группе, учитывая сходство и разницу позиций, взаимодействие с партнерами для получения общего продукта или ре</w:t>
      </w:r>
      <w:r>
        <w:rPr>
          <w:sz w:val="28"/>
        </w:rPr>
        <w:t>зультата, умение занимать различные позиции и роли, понимать позиции и роли других людей).</w:t>
      </w:r>
    </w:p>
    <w:p w:rsidR="00061DEB" w:rsidRDefault="00061DEB">
      <w:pPr>
        <w:pStyle w:val="a3"/>
        <w:spacing w:before="7"/>
        <w:ind w:left="0"/>
      </w:pPr>
    </w:p>
    <w:p w:rsidR="003578B2" w:rsidRPr="003578B2" w:rsidRDefault="00C947E4">
      <w:pPr>
        <w:pStyle w:val="a3"/>
        <w:spacing w:line="338" w:lineRule="exact"/>
        <w:rPr>
          <w:b/>
          <w:spacing w:val="-8"/>
        </w:rPr>
      </w:pPr>
      <w:r w:rsidRPr="003578B2">
        <w:rPr>
          <w:b/>
        </w:rPr>
        <w:t>УМК:</w:t>
      </w:r>
      <w:r w:rsidRPr="003578B2">
        <w:rPr>
          <w:b/>
          <w:spacing w:val="-8"/>
        </w:rPr>
        <w:t xml:space="preserve"> </w:t>
      </w:r>
    </w:p>
    <w:p w:rsidR="00C947E4" w:rsidRDefault="00C947E4">
      <w:pPr>
        <w:pStyle w:val="a3"/>
        <w:spacing w:line="338" w:lineRule="exact"/>
      </w:pPr>
      <w:r w:rsidRPr="003578B2">
        <w:rPr>
          <w:spacing w:val="-3"/>
        </w:rPr>
        <w:t xml:space="preserve"> </w:t>
      </w:r>
      <w:r w:rsidRPr="003578B2">
        <w:t>Немецкий</w:t>
      </w:r>
      <w:r w:rsidRPr="003578B2">
        <w:rPr>
          <w:spacing w:val="-3"/>
        </w:rPr>
        <w:t xml:space="preserve"> </w:t>
      </w:r>
      <w:r w:rsidRPr="003578B2">
        <w:t>язык,</w:t>
      </w:r>
      <w:r w:rsidRPr="003578B2">
        <w:rPr>
          <w:spacing w:val="-4"/>
        </w:rPr>
        <w:t xml:space="preserve"> </w:t>
      </w:r>
      <w:r w:rsidRPr="003578B2">
        <w:t>Учебник</w:t>
      </w:r>
      <w:r w:rsidRPr="003578B2">
        <w:rPr>
          <w:spacing w:val="-6"/>
        </w:rPr>
        <w:t xml:space="preserve"> </w:t>
      </w:r>
      <w:r w:rsidRPr="003578B2">
        <w:t>5</w:t>
      </w:r>
      <w:r w:rsidRPr="003578B2">
        <w:rPr>
          <w:spacing w:val="-2"/>
        </w:rPr>
        <w:t xml:space="preserve"> </w:t>
      </w:r>
      <w:r w:rsidRPr="003578B2">
        <w:t>класс/</w:t>
      </w:r>
      <w:r w:rsidRPr="003578B2">
        <w:rPr>
          <w:spacing w:val="-2"/>
        </w:rPr>
        <w:t xml:space="preserve"> </w:t>
      </w:r>
      <w:r w:rsidRPr="003578B2">
        <w:t>Бим</w:t>
      </w:r>
      <w:r w:rsidRPr="003578B2">
        <w:rPr>
          <w:spacing w:val="-3"/>
        </w:rPr>
        <w:t xml:space="preserve"> </w:t>
      </w:r>
      <w:r w:rsidRPr="003578B2">
        <w:t>И.Л.,</w:t>
      </w:r>
      <w:r w:rsidRPr="003578B2">
        <w:rPr>
          <w:spacing w:val="-4"/>
        </w:rPr>
        <w:t xml:space="preserve"> </w:t>
      </w:r>
      <w:r w:rsidRPr="003578B2">
        <w:t>Рыжова</w:t>
      </w:r>
      <w:r w:rsidRPr="003578B2">
        <w:rPr>
          <w:spacing w:val="-4"/>
        </w:rPr>
        <w:t xml:space="preserve"> </w:t>
      </w:r>
      <w:r w:rsidRPr="003578B2">
        <w:t>Л.И.,</w:t>
      </w:r>
    </w:p>
    <w:p w:rsidR="00061DEB" w:rsidRPr="003578B2" w:rsidRDefault="00C947E4" w:rsidP="00C947E4">
      <w:pPr>
        <w:pStyle w:val="a3"/>
        <w:spacing w:line="338" w:lineRule="exact"/>
      </w:pPr>
      <w:r w:rsidRPr="003578B2">
        <w:rPr>
          <w:spacing w:val="-3"/>
        </w:rPr>
        <w:t xml:space="preserve"> </w:t>
      </w:r>
      <w:r w:rsidRPr="003578B2">
        <w:rPr>
          <w:spacing w:val="-5"/>
        </w:rPr>
        <w:t>М.</w:t>
      </w:r>
      <w:r>
        <w:t xml:space="preserve"> </w:t>
      </w:r>
      <w:r w:rsidRPr="003578B2">
        <w:t>«Просвещение»,</w:t>
      </w:r>
      <w:r w:rsidRPr="003578B2">
        <w:rPr>
          <w:spacing w:val="-5"/>
        </w:rPr>
        <w:t xml:space="preserve"> </w:t>
      </w:r>
      <w:r w:rsidRPr="003578B2">
        <w:t>2023</w:t>
      </w:r>
      <w:r w:rsidRPr="003578B2">
        <w:rPr>
          <w:spacing w:val="-4"/>
        </w:rPr>
        <w:t xml:space="preserve"> </w:t>
      </w:r>
      <w:r w:rsidRPr="003578B2">
        <w:t>г.</w:t>
      </w:r>
      <w:r w:rsidRPr="003578B2">
        <w:rPr>
          <w:spacing w:val="-4"/>
        </w:rPr>
        <w:t xml:space="preserve"> ФГОС</w:t>
      </w:r>
    </w:p>
    <w:p w:rsidR="003578B2" w:rsidRPr="003578B2" w:rsidRDefault="003578B2" w:rsidP="003578B2">
      <w:pPr>
        <w:pStyle w:val="a3"/>
        <w:spacing w:line="322" w:lineRule="exact"/>
      </w:pPr>
    </w:p>
    <w:p w:rsidR="00C947E4" w:rsidRDefault="00C947E4" w:rsidP="003578B2">
      <w:pPr>
        <w:pStyle w:val="a3"/>
        <w:spacing w:line="322" w:lineRule="exact"/>
        <w:rPr>
          <w:spacing w:val="-9"/>
        </w:rPr>
      </w:pPr>
      <w:r w:rsidRPr="003578B2">
        <w:t>Немецкий</w:t>
      </w:r>
      <w:r w:rsidRPr="003578B2">
        <w:rPr>
          <w:spacing w:val="-4"/>
        </w:rPr>
        <w:t xml:space="preserve"> </w:t>
      </w:r>
      <w:r w:rsidRPr="003578B2">
        <w:t>язык,</w:t>
      </w:r>
      <w:r w:rsidRPr="003578B2">
        <w:rPr>
          <w:spacing w:val="-5"/>
        </w:rPr>
        <w:t xml:space="preserve"> </w:t>
      </w:r>
      <w:r w:rsidRPr="003578B2">
        <w:t>Учебник</w:t>
      </w:r>
      <w:r w:rsidRPr="003578B2">
        <w:rPr>
          <w:spacing w:val="-6"/>
        </w:rPr>
        <w:t xml:space="preserve"> </w:t>
      </w:r>
      <w:r w:rsidRPr="003578B2">
        <w:t>6</w:t>
      </w:r>
      <w:r w:rsidRPr="003578B2">
        <w:rPr>
          <w:spacing w:val="-3"/>
        </w:rPr>
        <w:t xml:space="preserve"> </w:t>
      </w:r>
      <w:r w:rsidRPr="003578B2">
        <w:t>класс/</w:t>
      </w:r>
      <w:r w:rsidRPr="003578B2">
        <w:rPr>
          <w:spacing w:val="-3"/>
        </w:rPr>
        <w:t xml:space="preserve"> </w:t>
      </w:r>
      <w:r w:rsidRPr="003578B2">
        <w:t>Бим</w:t>
      </w:r>
      <w:r w:rsidRPr="003578B2">
        <w:rPr>
          <w:spacing w:val="-3"/>
        </w:rPr>
        <w:t xml:space="preserve"> </w:t>
      </w:r>
      <w:proofErr w:type="gramStart"/>
      <w:r w:rsidRPr="003578B2">
        <w:t>И.Л.,</w:t>
      </w:r>
      <w:r w:rsidRPr="003578B2">
        <w:rPr>
          <w:spacing w:val="-2"/>
        </w:rPr>
        <w:t>С.М.</w:t>
      </w:r>
      <w:proofErr w:type="gramEnd"/>
      <w:r w:rsidR="003578B2" w:rsidRPr="003578B2">
        <w:t xml:space="preserve"> </w:t>
      </w:r>
      <w:proofErr w:type="spellStart"/>
      <w:r w:rsidRPr="003578B2">
        <w:t>Садомова</w:t>
      </w:r>
      <w:proofErr w:type="spellEnd"/>
      <w:r w:rsidRPr="003578B2">
        <w:t>,</w:t>
      </w:r>
      <w:r w:rsidRPr="003578B2">
        <w:rPr>
          <w:spacing w:val="-9"/>
        </w:rPr>
        <w:t xml:space="preserve"> </w:t>
      </w:r>
    </w:p>
    <w:p w:rsidR="00061DEB" w:rsidRPr="003578B2" w:rsidRDefault="00C947E4" w:rsidP="003578B2">
      <w:pPr>
        <w:pStyle w:val="a3"/>
        <w:spacing w:line="322" w:lineRule="exact"/>
      </w:pPr>
      <w:r w:rsidRPr="003578B2">
        <w:t>Л.М.</w:t>
      </w:r>
      <w:r w:rsidRPr="003578B2">
        <w:rPr>
          <w:spacing w:val="-11"/>
        </w:rPr>
        <w:t xml:space="preserve"> </w:t>
      </w:r>
      <w:r w:rsidRPr="003578B2">
        <w:t>Санникова</w:t>
      </w:r>
      <w:r w:rsidRPr="003578B2">
        <w:rPr>
          <w:spacing w:val="-10"/>
        </w:rPr>
        <w:t xml:space="preserve"> </w:t>
      </w:r>
      <w:r w:rsidRPr="003578B2">
        <w:t>«Просвещение»,</w:t>
      </w:r>
      <w:r w:rsidRPr="003578B2">
        <w:rPr>
          <w:spacing w:val="-6"/>
        </w:rPr>
        <w:t xml:space="preserve"> </w:t>
      </w:r>
      <w:r w:rsidRPr="003578B2">
        <w:t>(</w:t>
      </w:r>
      <w:r w:rsidRPr="003578B2">
        <w:t>в</w:t>
      </w:r>
      <w:r w:rsidRPr="003578B2">
        <w:rPr>
          <w:spacing w:val="-6"/>
        </w:rPr>
        <w:t xml:space="preserve"> </w:t>
      </w:r>
      <w:r w:rsidRPr="003578B2">
        <w:t>2-х</w:t>
      </w:r>
      <w:r w:rsidRPr="003578B2">
        <w:rPr>
          <w:spacing w:val="-5"/>
        </w:rPr>
        <w:t xml:space="preserve"> </w:t>
      </w:r>
      <w:r w:rsidRPr="003578B2">
        <w:t>частях).,</w:t>
      </w:r>
      <w:r w:rsidRPr="003578B2">
        <w:rPr>
          <w:spacing w:val="-10"/>
        </w:rPr>
        <w:t xml:space="preserve"> </w:t>
      </w:r>
      <w:r w:rsidRPr="003578B2">
        <w:t>2018</w:t>
      </w:r>
      <w:r w:rsidRPr="003578B2">
        <w:rPr>
          <w:spacing w:val="-5"/>
        </w:rPr>
        <w:t xml:space="preserve"> </w:t>
      </w:r>
      <w:r w:rsidRPr="003578B2">
        <w:t xml:space="preserve">г. </w:t>
      </w:r>
      <w:r w:rsidRPr="003578B2">
        <w:rPr>
          <w:spacing w:val="-4"/>
        </w:rPr>
        <w:t>ФГОС</w:t>
      </w:r>
    </w:p>
    <w:p w:rsidR="003578B2" w:rsidRPr="003578B2" w:rsidRDefault="003578B2">
      <w:pPr>
        <w:pStyle w:val="a3"/>
        <w:spacing w:line="317" w:lineRule="exact"/>
      </w:pPr>
    </w:p>
    <w:p w:rsidR="00C947E4" w:rsidRDefault="00C947E4">
      <w:pPr>
        <w:pStyle w:val="a3"/>
        <w:spacing w:line="317" w:lineRule="exact"/>
        <w:rPr>
          <w:spacing w:val="-3"/>
        </w:rPr>
      </w:pPr>
      <w:r w:rsidRPr="003578B2">
        <w:t>Немецкий</w:t>
      </w:r>
      <w:r w:rsidRPr="003578B2">
        <w:rPr>
          <w:spacing w:val="-3"/>
        </w:rPr>
        <w:t xml:space="preserve"> </w:t>
      </w:r>
      <w:r w:rsidRPr="003578B2">
        <w:t>язык</w:t>
      </w:r>
      <w:r w:rsidR="003578B2">
        <w:t>,</w:t>
      </w:r>
      <w:r w:rsidRPr="003578B2">
        <w:rPr>
          <w:spacing w:val="-6"/>
        </w:rPr>
        <w:t xml:space="preserve"> </w:t>
      </w:r>
      <w:proofErr w:type="gramStart"/>
      <w:r w:rsidRPr="003578B2">
        <w:t>Учебник</w:t>
      </w:r>
      <w:r w:rsidRPr="003578B2">
        <w:rPr>
          <w:spacing w:val="-3"/>
        </w:rPr>
        <w:t xml:space="preserve"> </w:t>
      </w:r>
      <w:r w:rsidRPr="003578B2">
        <w:t>,</w:t>
      </w:r>
      <w:proofErr w:type="gramEnd"/>
      <w:r w:rsidRPr="003578B2">
        <w:rPr>
          <w:spacing w:val="-3"/>
        </w:rPr>
        <w:t xml:space="preserve"> </w:t>
      </w:r>
      <w:r w:rsidRPr="003578B2">
        <w:t>7</w:t>
      </w:r>
      <w:r w:rsidRPr="003578B2">
        <w:rPr>
          <w:spacing w:val="-3"/>
        </w:rPr>
        <w:t xml:space="preserve"> </w:t>
      </w:r>
      <w:r w:rsidRPr="003578B2">
        <w:t>класс,/</w:t>
      </w:r>
      <w:r w:rsidRPr="003578B2">
        <w:rPr>
          <w:spacing w:val="-3"/>
        </w:rPr>
        <w:t xml:space="preserve"> </w:t>
      </w:r>
      <w:r w:rsidRPr="003578B2">
        <w:t>Бим</w:t>
      </w:r>
      <w:r w:rsidRPr="003578B2">
        <w:rPr>
          <w:spacing w:val="-5"/>
        </w:rPr>
        <w:t xml:space="preserve"> </w:t>
      </w:r>
      <w:r w:rsidRPr="003578B2">
        <w:t>Л.И.,</w:t>
      </w:r>
      <w:r w:rsidRPr="003578B2">
        <w:rPr>
          <w:spacing w:val="-2"/>
        </w:rPr>
        <w:t xml:space="preserve"> </w:t>
      </w:r>
      <w:r w:rsidRPr="003578B2">
        <w:t>С.М.</w:t>
      </w:r>
      <w:r w:rsidRPr="003578B2">
        <w:rPr>
          <w:spacing w:val="-5"/>
        </w:rPr>
        <w:t xml:space="preserve"> </w:t>
      </w:r>
      <w:proofErr w:type="spellStart"/>
      <w:r w:rsidRPr="003578B2">
        <w:t>Садомова</w:t>
      </w:r>
      <w:proofErr w:type="spellEnd"/>
      <w:r w:rsidRPr="003578B2">
        <w:t>.,</w:t>
      </w:r>
      <w:r w:rsidRPr="003578B2">
        <w:rPr>
          <w:spacing w:val="-3"/>
        </w:rPr>
        <w:t xml:space="preserve"> </w:t>
      </w:r>
    </w:p>
    <w:p w:rsidR="00061DEB" w:rsidRPr="003578B2" w:rsidRDefault="00C947E4" w:rsidP="00C947E4">
      <w:pPr>
        <w:pStyle w:val="a3"/>
        <w:spacing w:line="317" w:lineRule="exact"/>
      </w:pPr>
      <w:r w:rsidRPr="003578B2">
        <w:rPr>
          <w:spacing w:val="-5"/>
        </w:rPr>
        <w:t>М.</w:t>
      </w:r>
      <w:r>
        <w:t xml:space="preserve"> </w:t>
      </w:r>
      <w:r w:rsidRPr="003578B2">
        <w:t>«Просвещение»,</w:t>
      </w:r>
      <w:r w:rsidRPr="003578B2">
        <w:rPr>
          <w:spacing w:val="-5"/>
        </w:rPr>
        <w:t xml:space="preserve"> </w:t>
      </w:r>
      <w:r w:rsidRPr="003578B2">
        <w:t>2017</w:t>
      </w:r>
      <w:r w:rsidRPr="003578B2">
        <w:rPr>
          <w:spacing w:val="-4"/>
        </w:rPr>
        <w:t xml:space="preserve"> </w:t>
      </w:r>
      <w:r w:rsidRPr="003578B2">
        <w:t>г.</w:t>
      </w:r>
      <w:r w:rsidRPr="003578B2">
        <w:rPr>
          <w:spacing w:val="-4"/>
        </w:rPr>
        <w:t xml:space="preserve"> ФГОС</w:t>
      </w:r>
    </w:p>
    <w:p w:rsidR="003578B2" w:rsidRPr="003578B2" w:rsidRDefault="003578B2">
      <w:pPr>
        <w:pStyle w:val="a3"/>
        <w:ind w:right="512"/>
      </w:pPr>
    </w:p>
    <w:p w:rsidR="00C947E4" w:rsidRDefault="00C947E4">
      <w:pPr>
        <w:pStyle w:val="a3"/>
        <w:ind w:right="512"/>
        <w:rPr>
          <w:spacing w:val="-4"/>
        </w:rPr>
      </w:pPr>
      <w:r w:rsidRPr="003578B2">
        <w:t>Немецкий</w:t>
      </w:r>
      <w:r w:rsidRPr="003578B2">
        <w:rPr>
          <w:spacing w:val="-3"/>
        </w:rPr>
        <w:t xml:space="preserve"> </w:t>
      </w:r>
      <w:r w:rsidRPr="003578B2">
        <w:t>язык</w:t>
      </w:r>
      <w:r w:rsidR="003578B2">
        <w:t>,</w:t>
      </w:r>
      <w:r w:rsidRPr="003578B2">
        <w:rPr>
          <w:spacing w:val="-6"/>
        </w:rPr>
        <w:t xml:space="preserve"> </w:t>
      </w:r>
      <w:proofErr w:type="gramStart"/>
      <w:r w:rsidRPr="003578B2">
        <w:t>Учебник</w:t>
      </w:r>
      <w:r w:rsidRPr="003578B2">
        <w:rPr>
          <w:spacing w:val="-3"/>
        </w:rPr>
        <w:t xml:space="preserve"> </w:t>
      </w:r>
      <w:r w:rsidRPr="003578B2">
        <w:t>,</w:t>
      </w:r>
      <w:proofErr w:type="gramEnd"/>
      <w:r w:rsidRPr="003578B2">
        <w:rPr>
          <w:spacing w:val="-4"/>
        </w:rPr>
        <w:t xml:space="preserve"> </w:t>
      </w:r>
      <w:r w:rsidRPr="003578B2">
        <w:t>8</w:t>
      </w:r>
      <w:r w:rsidRPr="003578B2">
        <w:rPr>
          <w:spacing w:val="-3"/>
        </w:rPr>
        <w:t xml:space="preserve"> </w:t>
      </w:r>
      <w:r w:rsidRPr="003578B2">
        <w:t>класс,/</w:t>
      </w:r>
      <w:r w:rsidRPr="003578B2">
        <w:rPr>
          <w:spacing w:val="-3"/>
        </w:rPr>
        <w:t xml:space="preserve"> </w:t>
      </w:r>
      <w:r w:rsidRPr="003578B2">
        <w:t>Бим</w:t>
      </w:r>
      <w:r w:rsidRPr="003578B2">
        <w:rPr>
          <w:spacing w:val="-6"/>
        </w:rPr>
        <w:t xml:space="preserve"> </w:t>
      </w:r>
      <w:r w:rsidRPr="003578B2">
        <w:t>Л.И.,</w:t>
      </w:r>
      <w:r w:rsidRPr="003578B2">
        <w:rPr>
          <w:spacing w:val="-2"/>
        </w:rPr>
        <w:t xml:space="preserve"> </w:t>
      </w:r>
      <w:r w:rsidRPr="003578B2">
        <w:t>С.М.</w:t>
      </w:r>
      <w:r w:rsidRPr="003578B2">
        <w:rPr>
          <w:spacing w:val="-5"/>
        </w:rPr>
        <w:t xml:space="preserve"> </w:t>
      </w:r>
      <w:proofErr w:type="spellStart"/>
      <w:r w:rsidRPr="003578B2">
        <w:t>Садомова</w:t>
      </w:r>
      <w:proofErr w:type="spellEnd"/>
      <w:r w:rsidRPr="003578B2">
        <w:t>.,</w:t>
      </w:r>
      <w:r w:rsidRPr="003578B2">
        <w:rPr>
          <w:spacing w:val="-4"/>
        </w:rPr>
        <w:t xml:space="preserve"> </w:t>
      </w:r>
    </w:p>
    <w:p w:rsidR="00061DEB" w:rsidRPr="003578B2" w:rsidRDefault="00C947E4">
      <w:pPr>
        <w:pStyle w:val="a3"/>
        <w:ind w:right="512"/>
      </w:pPr>
      <w:r w:rsidRPr="003578B2">
        <w:t>Ж.Я. Крылова и др. М. «Просвещение», 2017 г. ФГОС</w:t>
      </w:r>
    </w:p>
    <w:p w:rsidR="003578B2" w:rsidRPr="003578B2" w:rsidRDefault="003578B2">
      <w:pPr>
        <w:pStyle w:val="a3"/>
        <w:spacing w:line="321" w:lineRule="exact"/>
      </w:pPr>
    </w:p>
    <w:p w:rsidR="00C947E4" w:rsidRDefault="00C947E4">
      <w:pPr>
        <w:pStyle w:val="a3"/>
        <w:spacing w:line="321" w:lineRule="exact"/>
        <w:rPr>
          <w:spacing w:val="-3"/>
        </w:rPr>
      </w:pPr>
      <w:r w:rsidRPr="003578B2">
        <w:t>Немецкий</w:t>
      </w:r>
      <w:r w:rsidRPr="003578B2">
        <w:rPr>
          <w:spacing w:val="-3"/>
        </w:rPr>
        <w:t xml:space="preserve"> </w:t>
      </w:r>
      <w:r w:rsidRPr="003578B2">
        <w:t>язык</w:t>
      </w:r>
      <w:r w:rsidR="003578B2">
        <w:t>,</w:t>
      </w:r>
      <w:r w:rsidRPr="003578B2">
        <w:rPr>
          <w:spacing w:val="-6"/>
        </w:rPr>
        <w:t xml:space="preserve"> </w:t>
      </w:r>
      <w:proofErr w:type="gramStart"/>
      <w:r w:rsidRPr="003578B2">
        <w:t>Учебник</w:t>
      </w:r>
      <w:r w:rsidRPr="003578B2">
        <w:rPr>
          <w:spacing w:val="-3"/>
        </w:rPr>
        <w:t xml:space="preserve"> </w:t>
      </w:r>
      <w:r w:rsidRPr="003578B2">
        <w:t>,</w:t>
      </w:r>
      <w:proofErr w:type="gramEnd"/>
      <w:r w:rsidRPr="003578B2">
        <w:rPr>
          <w:spacing w:val="-3"/>
        </w:rPr>
        <w:t xml:space="preserve"> </w:t>
      </w:r>
      <w:r w:rsidRPr="003578B2">
        <w:t>9</w:t>
      </w:r>
      <w:r w:rsidRPr="003578B2">
        <w:rPr>
          <w:spacing w:val="-3"/>
        </w:rPr>
        <w:t xml:space="preserve"> </w:t>
      </w:r>
      <w:r w:rsidRPr="003578B2">
        <w:t>класс,/</w:t>
      </w:r>
      <w:r w:rsidRPr="003578B2">
        <w:rPr>
          <w:spacing w:val="-3"/>
        </w:rPr>
        <w:t xml:space="preserve"> </w:t>
      </w:r>
      <w:r w:rsidRPr="003578B2">
        <w:t>Бим</w:t>
      </w:r>
      <w:r w:rsidRPr="003578B2">
        <w:rPr>
          <w:spacing w:val="-5"/>
        </w:rPr>
        <w:t xml:space="preserve"> </w:t>
      </w:r>
      <w:r w:rsidRPr="003578B2">
        <w:t>Л.И.,</w:t>
      </w:r>
      <w:r w:rsidRPr="003578B2">
        <w:rPr>
          <w:spacing w:val="-2"/>
        </w:rPr>
        <w:t xml:space="preserve"> </w:t>
      </w:r>
      <w:r w:rsidRPr="003578B2">
        <w:t>С.М.</w:t>
      </w:r>
      <w:r w:rsidRPr="003578B2">
        <w:rPr>
          <w:spacing w:val="-5"/>
        </w:rPr>
        <w:t xml:space="preserve"> </w:t>
      </w:r>
      <w:proofErr w:type="spellStart"/>
      <w:r w:rsidRPr="003578B2">
        <w:t>Садомова</w:t>
      </w:r>
      <w:proofErr w:type="spellEnd"/>
      <w:r w:rsidRPr="003578B2">
        <w:t>.,</w:t>
      </w:r>
      <w:r w:rsidRPr="003578B2">
        <w:rPr>
          <w:spacing w:val="-3"/>
        </w:rPr>
        <w:t xml:space="preserve"> </w:t>
      </w:r>
    </w:p>
    <w:p w:rsidR="00061DEB" w:rsidRPr="003578B2" w:rsidRDefault="00C947E4" w:rsidP="00C947E4">
      <w:pPr>
        <w:pStyle w:val="a3"/>
        <w:spacing w:line="321" w:lineRule="exact"/>
      </w:pPr>
      <w:r w:rsidRPr="003578B2">
        <w:rPr>
          <w:spacing w:val="-5"/>
        </w:rPr>
        <w:t>М.</w:t>
      </w:r>
      <w:r>
        <w:t xml:space="preserve"> </w:t>
      </w:r>
      <w:bookmarkStart w:id="0" w:name="_GoBack"/>
      <w:bookmarkEnd w:id="0"/>
      <w:r w:rsidRPr="003578B2">
        <w:t>«Просвещение»,</w:t>
      </w:r>
      <w:r w:rsidRPr="003578B2">
        <w:rPr>
          <w:spacing w:val="-5"/>
        </w:rPr>
        <w:t xml:space="preserve"> </w:t>
      </w:r>
      <w:r w:rsidRPr="003578B2">
        <w:t>2017</w:t>
      </w:r>
      <w:r w:rsidRPr="003578B2">
        <w:rPr>
          <w:spacing w:val="-4"/>
        </w:rPr>
        <w:t xml:space="preserve"> </w:t>
      </w:r>
      <w:r w:rsidRPr="003578B2">
        <w:t>г.</w:t>
      </w:r>
      <w:r w:rsidRPr="003578B2">
        <w:rPr>
          <w:spacing w:val="-4"/>
        </w:rPr>
        <w:t xml:space="preserve"> ФГОС</w:t>
      </w:r>
    </w:p>
    <w:p w:rsidR="00061DEB" w:rsidRPr="003578B2" w:rsidRDefault="00061DEB" w:rsidP="003578B2">
      <w:pPr>
        <w:pStyle w:val="a3"/>
        <w:spacing w:before="4"/>
        <w:ind w:left="0"/>
        <w:rPr>
          <w:sz w:val="17"/>
        </w:rPr>
      </w:pPr>
    </w:p>
    <w:sectPr w:rsidR="00061DEB" w:rsidRPr="003578B2">
      <w:pgSz w:w="11910" w:h="16840"/>
      <w:pgMar w:top="192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06572"/>
    <w:multiLevelType w:val="hybridMultilevel"/>
    <w:tmpl w:val="2C309B0C"/>
    <w:lvl w:ilvl="0" w:tplc="B3985772">
      <w:start w:val="1"/>
      <w:numFmt w:val="decimal"/>
      <w:lvlText w:val="%1."/>
      <w:lvlJc w:val="left"/>
      <w:pPr>
        <w:ind w:left="70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14857E">
      <w:numFmt w:val="bullet"/>
      <w:lvlText w:val="•"/>
      <w:lvlJc w:val="left"/>
      <w:pPr>
        <w:ind w:left="1593" w:hanging="708"/>
      </w:pPr>
      <w:rPr>
        <w:rFonts w:hint="default"/>
        <w:lang w:val="ru-RU" w:eastAsia="en-US" w:bidi="ar-SA"/>
      </w:rPr>
    </w:lvl>
    <w:lvl w:ilvl="2" w:tplc="980CAF2E">
      <w:numFmt w:val="bullet"/>
      <w:lvlText w:val="•"/>
      <w:lvlJc w:val="left"/>
      <w:pPr>
        <w:ind w:left="2487" w:hanging="708"/>
      </w:pPr>
      <w:rPr>
        <w:rFonts w:hint="default"/>
        <w:lang w:val="ru-RU" w:eastAsia="en-US" w:bidi="ar-SA"/>
      </w:rPr>
    </w:lvl>
    <w:lvl w:ilvl="3" w:tplc="F4F4F252">
      <w:numFmt w:val="bullet"/>
      <w:lvlText w:val="•"/>
      <w:lvlJc w:val="left"/>
      <w:pPr>
        <w:ind w:left="3381" w:hanging="708"/>
      </w:pPr>
      <w:rPr>
        <w:rFonts w:hint="default"/>
        <w:lang w:val="ru-RU" w:eastAsia="en-US" w:bidi="ar-SA"/>
      </w:rPr>
    </w:lvl>
    <w:lvl w:ilvl="4" w:tplc="FB9C2882">
      <w:numFmt w:val="bullet"/>
      <w:lvlText w:val="•"/>
      <w:lvlJc w:val="left"/>
      <w:pPr>
        <w:ind w:left="4275" w:hanging="708"/>
      </w:pPr>
      <w:rPr>
        <w:rFonts w:hint="default"/>
        <w:lang w:val="ru-RU" w:eastAsia="en-US" w:bidi="ar-SA"/>
      </w:rPr>
    </w:lvl>
    <w:lvl w:ilvl="5" w:tplc="8FD0A45A">
      <w:numFmt w:val="bullet"/>
      <w:lvlText w:val="•"/>
      <w:lvlJc w:val="left"/>
      <w:pPr>
        <w:ind w:left="5169" w:hanging="708"/>
      </w:pPr>
      <w:rPr>
        <w:rFonts w:hint="default"/>
        <w:lang w:val="ru-RU" w:eastAsia="en-US" w:bidi="ar-SA"/>
      </w:rPr>
    </w:lvl>
    <w:lvl w:ilvl="6" w:tplc="9780A10A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63C63A8A">
      <w:numFmt w:val="bullet"/>
      <w:lvlText w:val="•"/>
      <w:lvlJc w:val="left"/>
      <w:pPr>
        <w:ind w:left="6957" w:hanging="708"/>
      </w:pPr>
      <w:rPr>
        <w:rFonts w:hint="default"/>
        <w:lang w:val="ru-RU" w:eastAsia="en-US" w:bidi="ar-SA"/>
      </w:rPr>
    </w:lvl>
    <w:lvl w:ilvl="8" w:tplc="3730B928">
      <w:numFmt w:val="bullet"/>
      <w:lvlText w:val="•"/>
      <w:lvlJc w:val="left"/>
      <w:pPr>
        <w:ind w:left="785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5AC21F9C"/>
    <w:multiLevelType w:val="hybridMultilevel"/>
    <w:tmpl w:val="D4AEB2BE"/>
    <w:lvl w:ilvl="0" w:tplc="D5328FFA">
      <w:start w:val="5"/>
      <w:numFmt w:val="decimal"/>
      <w:lvlText w:val="%1"/>
      <w:lvlJc w:val="left"/>
      <w:pPr>
        <w:ind w:left="106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E20F98">
      <w:numFmt w:val="bullet"/>
      <w:lvlText w:val="•"/>
      <w:lvlJc w:val="left"/>
      <w:pPr>
        <w:ind w:left="1917" w:hanging="212"/>
      </w:pPr>
      <w:rPr>
        <w:rFonts w:hint="default"/>
        <w:lang w:val="ru-RU" w:eastAsia="en-US" w:bidi="ar-SA"/>
      </w:rPr>
    </w:lvl>
    <w:lvl w:ilvl="2" w:tplc="7B7E1BDA">
      <w:numFmt w:val="bullet"/>
      <w:lvlText w:val="•"/>
      <w:lvlJc w:val="left"/>
      <w:pPr>
        <w:ind w:left="2775" w:hanging="212"/>
      </w:pPr>
      <w:rPr>
        <w:rFonts w:hint="default"/>
        <w:lang w:val="ru-RU" w:eastAsia="en-US" w:bidi="ar-SA"/>
      </w:rPr>
    </w:lvl>
    <w:lvl w:ilvl="3" w:tplc="D8CA740C">
      <w:numFmt w:val="bullet"/>
      <w:lvlText w:val="•"/>
      <w:lvlJc w:val="left"/>
      <w:pPr>
        <w:ind w:left="3633" w:hanging="212"/>
      </w:pPr>
      <w:rPr>
        <w:rFonts w:hint="default"/>
        <w:lang w:val="ru-RU" w:eastAsia="en-US" w:bidi="ar-SA"/>
      </w:rPr>
    </w:lvl>
    <w:lvl w:ilvl="4" w:tplc="5754AD64">
      <w:numFmt w:val="bullet"/>
      <w:lvlText w:val="•"/>
      <w:lvlJc w:val="left"/>
      <w:pPr>
        <w:ind w:left="4491" w:hanging="212"/>
      </w:pPr>
      <w:rPr>
        <w:rFonts w:hint="default"/>
        <w:lang w:val="ru-RU" w:eastAsia="en-US" w:bidi="ar-SA"/>
      </w:rPr>
    </w:lvl>
    <w:lvl w:ilvl="5" w:tplc="7A163E4C">
      <w:numFmt w:val="bullet"/>
      <w:lvlText w:val="•"/>
      <w:lvlJc w:val="left"/>
      <w:pPr>
        <w:ind w:left="5349" w:hanging="212"/>
      </w:pPr>
      <w:rPr>
        <w:rFonts w:hint="default"/>
        <w:lang w:val="ru-RU" w:eastAsia="en-US" w:bidi="ar-SA"/>
      </w:rPr>
    </w:lvl>
    <w:lvl w:ilvl="6" w:tplc="443C0D2C">
      <w:numFmt w:val="bullet"/>
      <w:lvlText w:val="•"/>
      <w:lvlJc w:val="left"/>
      <w:pPr>
        <w:ind w:left="6207" w:hanging="212"/>
      </w:pPr>
      <w:rPr>
        <w:rFonts w:hint="default"/>
        <w:lang w:val="ru-RU" w:eastAsia="en-US" w:bidi="ar-SA"/>
      </w:rPr>
    </w:lvl>
    <w:lvl w:ilvl="7" w:tplc="C054EAB2">
      <w:numFmt w:val="bullet"/>
      <w:lvlText w:val="•"/>
      <w:lvlJc w:val="left"/>
      <w:pPr>
        <w:ind w:left="7065" w:hanging="212"/>
      </w:pPr>
      <w:rPr>
        <w:rFonts w:hint="default"/>
        <w:lang w:val="ru-RU" w:eastAsia="en-US" w:bidi="ar-SA"/>
      </w:rPr>
    </w:lvl>
    <w:lvl w:ilvl="8" w:tplc="74E4E96C">
      <w:numFmt w:val="bullet"/>
      <w:lvlText w:val="•"/>
      <w:lvlJc w:val="left"/>
      <w:pPr>
        <w:ind w:left="792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1DEB"/>
    <w:rsid w:val="00061DEB"/>
    <w:rsid w:val="003578B2"/>
    <w:rsid w:val="00C9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9418"/>
  <w15:docId w15:val="{F4C69197-AF13-4E00-B03A-863FD2E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7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40" w:hanging="237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6" w:firstLine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Климковская школа</cp:lastModifiedBy>
  <cp:revision>3</cp:revision>
  <dcterms:created xsi:type="dcterms:W3CDTF">2025-03-21T06:41:00Z</dcterms:created>
  <dcterms:modified xsi:type="dcterms:W3CDTF">2025-03-21T06:54:00Z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2025-03-21T00:00:00Z</vt:filetime>
  </property>
  <property fmtid="{D5CDD505-2E9C-101B-9397-08002B2CF9AE}" pid="5" name="Producer">
    <vt:lpwstr>Microsoft® Word 2010</vt:lpwstr>
  </property>
</Properties>
</file>