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759" w:rsidRPr="00415E0E" w:rsidRDefault="00644759" w:rsidP="00644759">
      <w:pPr>
        <w:pStyle w:val="a3"/>
        <w:jc w:val="center"/>
        <w:rPr>
          <w:b/>
          <w:sz w:val="26"/>
        </w:rPr>
      </w:pPr>
      <w:r w:rsidRPr="00415E0E">
        <w:rPr>
          <w:rFonts w:ascii="Times New Roman" w:hAnsi="Times New Roman" w:cs="Times New Roman"/>
          <w:b/>
          <w:sz w:val="28"/>
        </w:rPr>
        <w:t>Аннотация к фото презентации</w:t>
      </w:r>
      <w:r w:rsidRPr="00415E0E">
        <w:rPr>
          <w:b/>
          <w:sz w:val="26"/>
        </w:rPr>
        <w:t xml:space="preserve"> – стенд ШЛ «Зеленое </w:t>
      </w:r>
      <w:proofErr w:type="spellStart"/>
      <w:r w:rsidRPr="00415E0E">
        <w:rPr>
          <w:b/>
          <w:sz w:val="26"/>
        </w:rPr>
        <w:t>коЛЕСо</w:t>
      </w:r>
      <w:proofErr w:type="spellEnd"/>
      <w:r w:rsidRPr="00415E0E">
        <w:rPr>
          <w:b/>
          <w:sz w:val="26"/>
        </w:rPr>
        <w:t>»</w:t>
      </w:r>
    </w:p>
    <w:p w:rsidR="00644759" w:rsidRPr="00415E0E" w:rsidRDefault="00644759" w:rsidP="0064475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Конкурс на лучший экологический стенд (уголок)</w:t>
      </w:r>
    </w:p>
    <w:p w:rsidR="00644759" w:rsidRPr="00415E0E" w:rsidRDefault="00644759" w:rsidP="0064475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Номинация - «</w:t>
      </w:r>
      <w:proofErr w:type="spellStart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Эколя</w:t>
      </w:r>
      <w:bookmarkStart w:id="0" w:name="_GoBack"/>
      <w:bookmarkEnd w:id="0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та</w:t>
      </w:r>
      <w:proofErr w:type="spellEnd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— молодые защитники Природы»</w:t>
      </w:r>
    </w:p>
    <w:p w:rsidR="00644759" w:rsidRPr="00415E0E" w:rsidRDefault="00644759" w:rsidP="00644759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МКОУ ООШ </w:t>
      </w:r>
      <w:proofErr w:type="spellStart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п.Климковка</w:t>
      </w:r>
      <w:proofErr w:type="spellEnd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Белохолуникцого</w:t>
      </w:r>
      <w:proofErr w:type="spellEnd"/>
      <w:r w:rsidRPr="00415E0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Кировской области</w:t>
      </w:r>
    </w:p>
    <w:p w:rsidR="00644759" w:rsidRDefault="00644759" w:rsidP="00644759">
      <w:pPr>
        <w:pStyle w:val="a3"/>
        <w:jc w:val="center"/>
        <w:rPr>
          <w:rFonts w:ascii="Times New Roman" w:hAnsi="Times New Roman" w:cs="Times New Roman"/>
          <w:bCs/>
          <w:color w:val="000000"/>
          <w:szCs w:val="28"/>
        </w:rPr>
      </w:pPr>
    </w:p>
    <w:p w:rsidR="00644759" w:rsidRPr="00C2020E" w:rsidRDefault="00385495" w:rsidP="00385495">
      <w:pPr>
        <w:pStyle w:val="a3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C2020E">
        <w:rPr>
          <w:rFonts w:ascii="Times New Roman" w:hAnsi="Times New Roman" w:cs="Times New Roman"/>
          <w:bCs/>
          <w:color w:val="000000"/>
          <w:sz w:val="24"/>
          <w:szCs w:val="28"/>
        </w:rPr>
        <w:drawing>
          <wp:anchor distT="0" distB="0" distL="114300" distR="114300" simplePos="0" relativeHeight="251658240" behindDoc="1" locked="0" layoutInCell="1" allowOverlap="1" wp14:anchorId="7258AB2B" wp14:editId="4EAB78FF">
            <wp:simplePos x="0" y="0"/>
            <wp:positionH relativeFrom="column">
              <wp:posOffset>4260215</wp:posOffset>
            </wp:positionH>
            <wp:positionV relativeFrom="paragraph">
              <wp:posOffset>5715</wp:posOffset>
            </wp:positionV>
            <wp:extent cx="1714500" cy="1285240"/>
            <wp:effectExtent l="0" t="0" r="0" b="0"/>
            <wp:wrapTight wrapText="bothSides">
              <wp:wrapPolygon edited="0">
                <wp:start x="0" y="0"/>
                <wp:lineTo x="0" y="21130"/>
                <wp:lineTo x="21360" y="21130"/>
                <wp:lineTo x="21360" y="0"/>
                <wp:lineTo x="0" y="0"/>
              </wp:wrapPolygon>
            </wp:wrapTight>
            <wp:docPr id="5" name="Объект 4">
              <a:extLst xmlns:a="http://schemas.openxmlformats.org/drawingml/2006/main">
                <a:ext uri="{FF2B5EF4-FFF2-40B4-BE49-F238E27FC236}">
                  <a16:creationId xmlns:a16="http://schemas.microsoft.com/office/drawing/2014/main" id="{DA06617B-B9FC-4E89-AB33-E41188E4A17C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Объект 4">
                      <a:extLst>
                        <a:ext uri="{FF2B5EF4-FFF2-40B4-BE49-F238E27FC236}">
                          <a16:creationId xmlns:a16="http://schemas.microsoft.com/office/drawing/2014/main" id="{DA06617B-B9FC-4E89-AB33-E41188E4A17C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85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75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Экологический стенд школьного лесничества</w:t>
      </w:r>
      <w:r w:rsidR="0025450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(</w:t>
      </w:r>
      <w:proofErr w:type="spellStart"/>
      <w:r w:rsidR="0025450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шл</w:t>
      </w:r>
      <w:proofErr w:type="spellEnd"/>
      <w:r w:rsidR="0025450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)</w:t>
      </w:r>
      <w:r w:rsidR="0064475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существует </w:t>
      </w:r>
      <w:r w:rsidR="002A3401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с момента образования «Зеленого </w:t>
      </w:r>
      <w:proofErr w:type="spellStart"/>
      <w:r w:rsidR="002A3401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коЛЕСа</w:t>
      </w:r>
      <w:proofErr w:type="spellEnd"/>
      <w:r w:rsidR="002A3401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». Изначально стенду уделялась лишь небольшая территория основного школьного информационного стенда, где размещался устав, список участников, логотип, наградные материалы и объявления о конкурсах. </w:t>
      </w:r>
    </w:p>
    <w:p w:rsidR="002A3401" w:rsidRPr="00C2020E" w:rsidRDefault="00385495" w:rsidP="00254509">
      <w:pPr>
        <w:pStyle w:val="a3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8"/>
        </w:rPr>
      </w:pPr>
      <w:r w:rsidRPr="00C2020E">
        <w:rPr>
          <w:rFonts w:ascii="Times New Roman" w:hAnsi="Times New Roman" w:cs="Times New Roman"/>
          <w:bCs/>
          <w:color w:val="000000"/>
          <w:sz w:val="24"/>
          <w:szCs w:val="28"/>
        </w:rPr>
        <w:drawing>
          <wp:anchor distT="0" distB="0" distL="114300" distR="114300" simplePos="0" relativeHeight="251663360" behindDoc="0" locked="0" layoutInCell="1" allowOverlap="1" wp14:anchorId="234DA987" wp14:editId="756D602E">
            <wp:simplePos x="0" y="0"/>
            <wp:positionH relativeFrom="column">
              <wp:posOffset>49530</wp:posOffset>
            </wp:positionH>
            <wp:positionV relativeFrom="paragraph">
              <wp:posOffset>120015</wp:posOffset>
            </wp:positionV>
            <wp:extent cx="1946910" cy="1460500"/>
            <wp:effectExtent l="114300" t="114300" r="110490" b="139700"/>
            <wp:wrapThrough wrapText="bothSides">
              <wp:wrapPolygon edited="0">
                <wp:start x="-1268" y="-1690"/>
                <wp:lineTo x="-1268" y="23384"/>
                <wp:lineTo x="22614" y="23384"/>
                <wp:lineTo x="22614" y="-1690"/>
                <wp:lineTo x="-1268" y="-1690"/>
              </wp:wrapPolygon>
            </wp:wrapThrough>
            <wp:docPr id="1" name="Объект 8">
              <a:extLst xmlns:a="http://schemas.openxmlformats.org/drawingml/2006/main">
                <a:ext uri="{FF2B5EF4-FFF2-40B4-BE49-F238E27FC236}">
                  <a16:creationId xmlns:a16="http://schemas.microsoft.com/office/drawing/2014/main" id="{410AD213-AAC1-424A-83A0-A2689BBCDB3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Объект 8">
                      <a:extLst>
                        <a:ext uri="{FF2B5EF4-FFF2-40B4-BE49-F238E27FC236}">
                          <a16:creationId xmlns:a16="http://schemas.microsoft.com/office/drawing/2014/main" id="{410AD213-AAC1-424A-83A0-A2689BBCDB3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6910" cy="146050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401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В 2020 году участница ШЛ Киселева Карина (7 класс) успешно приняла участие в конкурсе экологических стенгазет «Сохраним лес вместе» (АНО «Охрана леса»</w:t>
      </w:r>
      <w:r w:rsidR="0025450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)</w:t>
      </w:r>
      <w:r w:rsidR="002A3401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и выиграла денежный приз. </w:t>
      </w:r>
      <w:r w:rsidR="0025450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Эти</w:t>
      </w:r>
      <w:r w:rsidR="002A3401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 xml:space="preserve"> средства были потрачены на приобретение материалов для изготовления нового стенда </w:t>
      </w:r>
      <w:r w:rsidR="00254509" w:rsidRPr="00C2020E">
        <w:rPr>
          <w:rFonts w:ascii="Times New Roman" w:hAnsi="Times New Roman" w:cs="Times New Roman"/>
          <w:bCs/>
          <w:color w:val="000000"/>
          <w:sz w:val="24"/>
          <w:szCs w:val="28"/>
        </w:rPr>
        <w:t>школьного лесничества. К работе по изготовлению стенда и дополнительного модуля были привлечены родители и работники школы.</w:t>
      </w:r>
      <w:r w:rsidRPr="00C2020E">
        <w:rPr>
          <w:rFonts w:asciiTheme="minorHAnsi" w:eastAsiaTheme="minorHAnsi" w:hAnsiTheme="minorHAnsi" w:cstheme="minorBidi"/>
          <w:noProof/>
          <w:sz w:val="28"/>
          <w:szCs w:val="22"/>
          <w:lang w:eastAsia="ru-RU"/>
        </w:rPr>
        <w:t xml:space="preserve"> </w:t>
      </w:r>
    </w:p>
    <w:p w:rsidR="00254509" w:rsidRPr="00C2020E" w:rsidRDefault="00254509" w:rsidP="00254509">
      <w:pPr>
        <w:pStyle w:val="a3"/>
        <w:ind w:firstLine="708"/>
        <w:jc w:val="both"/>
        <w:rPr>
          <w:rFonts w:ascii="Times New Roman" w:hAnsi="Times New Roman" w:cs="Times New Roman"/>
          <w:sz w:val="18"/>
        </w:rPr>
      </w:pPr>
    </w:p>
    <w:p w:rsidR="00C2020E" w:rsidRDefault="00C2020E" w:rsidP="00C2020E">
      <w:pPr>
        <w:jc w:val="both"/>
        <w:rPr>
          <w:rFonts w:ascii="Times New Roman" w:hAnsi="Times New Roman" w:cs="Times New Roman"/>
          <w:sz w:val="24"/>
        </w:rPr>
      </w:pPr>
      <w:r w:rsidRPr="00C2020E">
        <w:rPr>
          <w:rFonts w:ascii="Times New Roman" w:hAnsi="Times New Roman" w:cs="Times New Roman"/>
          <w:sz w:val="24"/>
        </w:rPr>
        <w:drawing>
          <wp:anchor distT="0" distB="0" distL="114300" distR="114300" simplePos="0" relativeHeight="251660288" behindDoc="0" locked="0" layoutInCell="1" allowOverlap="1" wp14:anchorId="78E7FE7B" wp14:editId="771ABB2D">
            <wp:simplePos x="0" y="0"/>
            <wp:positionH relativeFrom="column">
              <wp:posOffset>4319905</wp:posOffset>
            </wp:positionH>
            <wp:positionV relativeFrom="paragraph">
              <wp:posOffset>1194819</wp:posOffset>
            </wp:positionV>
            <wp:extent cx="1651000" cy="2200275"/>
            <wp:effectExtent l="152400" t="152400" r="368300" b="371475"/>
            <wp:wrapThrough wrapText="bothSides">
              <wp:wrapPolygon edited="0">
                <wp:start x="997" y="-1496"/>
                <wp:lineTo x="-1994" y="-1122"/>
                <wp:lineTo x="-1745" y="23003"/>
                <wp:lineTo x="2243" y="24686"/>
                <wp:lineTo x="2492" y="25060"/>
                <wp:lineTo x="21683" y="25060"/>
                <wp:lineTo x="21932" y="24686"/>
                <wp:lineTo x="25671" y="23003"/>
                <wp:lineTo x="26169" y="19823"/>
                <wp:lineTo x="26169" y="1870"/>
                <wp:lineTo x="23178" y="-935"/>
                <wp:lineTo x="22929" y="-1496"/>
                <wp:lineTo x="997" y="-1496"/>
              </wp:wrapPolygon>
            </wp:wrapThrough>
            <wp:docPr id="11" name="Рисунок 10">
              <a:extLst xmlns:a="http://schemas.openxmlformats.org/drawingml/2006/main">
                <a:ext uri="{FF2B5EF4-FFF2-40B4-BE49-F238E27FC236}">
                  <a16:creationId xmlns:a16="http://schemas.microsoft.com/office/drawing/2014/main" id="{5C430427-569F-445A-9011-88A70336066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Рисунок 10">
                      <a:extLst>
                        <a:ext uri="{FF2B5EF4-FFF2-40B4-BE49-F238E27FC236}">
                          <a16:creationId xmlns:a16="http://schemas.microsoft.com/office/drawing/2014/main" id="{5C430427-569F-445A-9011-88A70336066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22002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495" w:rsidRPr="00C2020E">
        <w:rPr>
          <w:rFonts w:ascii="Times New Roman" w:hAnsi="Times New Roman" w:cs="Times New Roman"/>
          <w:sz w:val="24"/>
        </w:rPr>
        <w:drawing>
          <wp:anchor distT="0" distB="0" distL="114300" distR="114300" simplePos="0" relativeHeight="251661312" behindDoc="0" locked="0" layoutInCell="1" allowOverlap="1" wp14:anchorId="5A1A57A7" wp14:editId="3FA17D02">
            <wp:simplePos x="0" y="0"/>
            <wp:positionH relativeFrom="margin">
              <wp:align>left</wp:align>
            </wp:positionH>
            <wp:positionV relativeFrom="paragraph">
              <wp:posOffset>1205745</wp:posOffset>
            </wp:positionV>
            <wp:extent cx="2028190" cy="1619250"/>
            <wp:effectExtent l="0" t="0" r="0" b="0"/>
            <wp:wrapThrough wrapText="bothSides">
              <wp:wrapPolygon edited="0">
                <wp:start x="812" y="0"/>
                <wp:lineTo x="0" y="508"/>
                <wp:lineTo x="0" y="20584"/>
                <wp:lineTo x="609" y="21346"/>
                <wp:lineTo x="812" y="21346"/>
                <wp:lineTo x="20491" y="21346"/>
                <wp:lineTo x="20694" y="21346"/>
                <wp:lineTo x="21302" y="20584"/>
                <wp:lineTo x="21302" y="508"/>
                <wp:lineTo x="20491" y="0"/>
                <wp:lineTo x="812" y="0"/>
              </wp:wrapPolygon>
            </wp:wrapThrough>
            <wp:docPr id="9" name="Объект 8">
              <a:extLst xmlns:a="http://schemas.openxmlformats.org/drawingml/2006/main">
                <a:ext uri="{FF2B5EF4-FFF2-40B4-BE49-F238E27FC236}">
                  <a16:creationId xmlns:a16="http://schemas.microsoft.com/office/drawing/2014/main" id="{06AA84FE-F1F5-47CF-98C7-E48454575DA1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Объект 8">
                      <a:extLst>
                        <a:ext uri="{FF2B5EF4-FFF2-40B4-BE49-F238E27FC236}">
                          <a16:creationId xmlns:a16="http://schemas.microsoft.com/office/drawing/2014/main" id="{06AA84FE-F1F5-47CF-98C7-E48454575DA1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190" cy="1619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4509" w:rsidRPr="00C2020E">
        <w:rPr>
          <w:rFonts w:ascii="Times New Roman" w:hAnsi="Times New Roman" w:cs="Times New Roman"/>
          <w:sz w:val="20"/>
        </w:rPr>
        <w:tab/>
      </w:r>
      <w:r w:rsidR="00254509" w:rsidRPr="00C2020E">
        <w:rPr>
          <w:rFonts w:ascii="Times New Roman" w:hAnsi="Times New Roman" w:cs="Times New Roman"/>
          <w:sz w:val="24"/>
        </w:rPr>
        <w:t xml:space="preserve">С апреля 2020 года на 2 этаже школы имеется стенд и модуль –дерево. На стенде </w:t>
      </w:r>
      <w:r w:rsidR="001F3477" w:rsidRPr="00C2020E">
        <w:rPr>
          <w:rFonts w:ascii="Times New Roman" w:hAnsi="Times New Roman" w:cs="Times New Roman"/>
          <w:sz w:val="24"/>
        </w:rPr>
        <w:t>размещается</w:t>
      </w:r>
      <w:r w:rsidR="00254509" w:rsidRPr="00C2020E">
        <w:rPr>
          <w:rFonts w:ascii="Times New Roman" w:hAnsi="Times New Roman" w:cs="Times New Roman"/>
          <w:sz w:val="24"/>
        </w:rPr>
        <w:t xml:space="preserve"> стандартная информация (название, устав, девиз, логотип, список участников ШЛ</w:t>
      </w:r>
      <w:r w:rsidR="001F3477" w:rsidRPr="00C2020E">
        <w:rPr>
          <w:rFonts w:ascii="Times New Roman" w:hAnsi="Times New Roman" w:cs="Times New Roman"/>
          <w:sz w:val="24"/>
        </w:rPr>
        <w:t xml:space="preserve">, наградные документы), а также информация о конкурсах, конкурсные работы наших участников, актуальные акции, призывы, экологические плакаты, эко-листовки, брошюры и фотографии) Стенд периодически обновляется. Ежегодно пополняется список участников. </w:t>
      </w:r>
    </w:p>
    <w:p w:rsidR="001F3477" w:rsidRPr="00C2020E" w:rsidRDefault="001F3477" w:rsidP="00C2020E">
      <w:pPr>
        <w:ind w:firstLine="708"/>
        <w:jc w:val="both"/>
        <w:rPr>
          <w:rFonts w:ascii="Times New Roman" w:hAnsi="Times New Roman" w:cs="Times New Roman"/>
          <w:sz w:val="24"/>
        </w:rPr>
      </w:pPr>
      <w:r w:rsidRPr="00C2020E">
        <w:rPr>
          <w:rFonts w:ascii="Times New Roman" w:hAnsi="Times New Roman" w:cs="Times New Roman"/>
          <w:sz w:val="24"/>
        </w:rPr>
        <w:t>Отдельно хочется рассказать об использовании модуля – дерево, которое подстраивается под текущий праздник и время года.</w:t>
      </w:r>
    </w:p>
    <w:p w:rsidR="00C2020E" w:rsidRDefault="001F3477" w:rsidP="00415E0E">
      <w:pPr>
        <w:jc w:val="both"/>
        <w:rPr>
          <w:rFonts w:ascii="Times New Roman" w:hAnsi="Times New Roman" w:cs="Times New Roman"/>
          <w:sz w:val="24"/>
        </w:rPr>
      </w:pPr>
      <w:r w:rsidRPr="00C2020E">
        <w:rPr>
          <w:rFonts w:ascii="Times New Roman" w:hAnsi="Times New Roman" w:cs="Times New Roman"/>
          <w:sz w:val="24"/>
        </w:rPr>
        <w:t xml:space="preserve"> С наступлением осени на дереве располагались кленовые листочки, </w:t>
      </w:r>
      <w:r w:rsidR="00C2020E">
        <w:rPr>
          <w:rFonts w:ascii="Times New Roman" w:hAnsi="Times New Roman" w:cs="Times New Roman"/>
          <w:sz w:val="24"/>
        </w:rPr>
        <w:t xml:space="preserve">к дню </w:t>
      </w:r>
      <w:r w:rsidRPr="00C2020E">
        <w:rPr>
          <w:rFonts w:ascii="Times New Roman" w:hAnsi="Times New Roman" w:cs="Times New Roman"/>
          <w:sz w:val="24"/>
        </w:rPr>
        <w:t xml:space="preserve">Учителя – фотографии учителей, зимой – снежинки, к 23.02 – звезды с именами наших мальчиков-юных защитников, к 8.03. – цветы. </w:t>
      </w:r>
    </w:p>
    <w:p w:rsidR="00C2020E" w:rsidRDefault="00C2020E" w:rsidP="00415E0E">
      <w:pPr>
        <w:ind w:firstLine="708"/>
        <w:jc w:val="both"/>
        <w:rPr>
          <w:rFonts w:ascii="Times New Roman" w:hAnsi="Times New Roman" w:cs="Times New Roman"/>
          <w:sz w:val="24"/>
        </w:rPr>
      </w:pPr>
      <w:r w:rsidRPr="00C2020E">
        <w:rPr>
          <w:rFonts w:ascii="Times New Roman" w:hAnsi="Times New Roman" w:cs="Times New Roman"/>
          <w:sz w:val="24"/>
        </w:rPr>
        <w:drawing>
          <wp:anchor distT="0" distB="0" distL="114300" distR="114300" simplePos="0" relativeHeight="251662336" behindDoc="0" locked="0" layoutInCell="1" allowOverlap="1" wp14:anchorId="5435960D" wp14:editId="26CA5CD9">
            <wp:simplePos x="0" y="0"/>
            <wp:positionH relativeFrom="column">
              <wp:posOffset>32433</wp:posOffset>
            </wp:positionH>
            <wp:positionV relativeFrom="paragraph">
              <wp:posOffset>55641</wp:posOffset>
            </wp:positionV>
            <wp:extent cx="1748155" cy="1310640"/>
            <wp:effectExtent l="152400" t="152400" r="366395" b="365760"/>
            <wp:wrapThrough wrapText="bothSides">
              <wp:wrapPolygon edited="0">
                <wp:start x="942" y="-2512"/>
                <wp:lineTo x="-1883" y="-1884"/>
                <wp:lineTo x="-1648" y="23547"/>
                <wp:lineTo x="2118" y="26686"/>
                <wp:lineTo x="2354" y="27314"/>
                <wp:lineTo x="21655" y="27314"/>
                <wp:lineTo x="21890" y="26686"/>
                <wp:lineTo x="25421" y="23547"/>
                <wp:lineTo x="25892" y="18209"/>
                <wp:lineTo x="25892" y="3140"/>
                <wp:lineTo x="23067" y="-1570"/>
                <wp:lineTo x="22832" y="-2512"/>
                <wp:lineTo x="942" y="-2512"/>
              </wp:wrapPolygon>
            </wp:wrapThrough>
            <wp:docPr id="12" name="Рисунок 11">
              <a:extLst xmlns:a="http://schemas.openxmlformats.org/drawingml/2006/main">
                <a:ext uri="{FF2B5EF4-FFF2-40B4-BE49-F238E27FC236}">
                  <a16:creationId xmlns:a16="http://schemas.microsoft.com/office/drawing/2014/main" id="{E886D9C4-8B31-4020-8678-4C5CA4AB613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11">
                      <a:extLst>
                        <a:ext uri="{FF2B5EF4-FFF2-40B4-BE49-F238E27FC236}">
                          <a16:creationId xmlns:a16="http://schemas.microsoft.com/office/drawing/2014/main" id="{E886D9C4-8B31-4020-8678-4C5CA4AB613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8155" cy="13106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3477" w:rsidRPr="00C2020E">
        <w:rPr>
          <w:rFonts w:ascii="Times New Roman" w:hAnsi="Times New Roman" w:cs="Times New Roman"/>
          <w:sz w:val="24"/>
        </w:rPr>
        <w:t xml:space="preserve">В данный момент на дерево уже прилетели белые голуби (для праздника 9.05) и распустились зеленые молодые листочки. Также на дереве дети заметили маленьких </w:t>
      </w:r>
      <w:proofErr w:type="spellStart"/>
      <w:r w:rsidR="001F3477" w:rsidRPr="00C2020E">
        <w:rPr>
          <w:rFonts w:ascii="Times New Roman" w:hAnsi="Times New Roman" w:cs="Times New Roman"/>
          <w:sz w:val="24"/>
        </w:rPr>
        <w:t>эколят</w:t>
      </w:r>
      <w:proofErr w:type="spellEnd"/>
      <w:r w:rsidR="001F3477" w:rsidRPr="00C2020E">
        <w:rPr>
          <w:rFonts w:ascii="Times New Roman" w:hAnsi="Times New Roman" w:cs="Times New Roman"/>
          <w:sz w:val="24"/>
        </w:rPr>
        <w:t xml:space="preserve">, которые рассказывают о том, что давно наблюдают за работой ШЛ «Зеленое </w:t>
      </w:r>
      <w:proofErr w:type="spellStart"/>
      <w:r w:rsidR="001F3477" w:rsidRPr="00C2020E">
        <w:rPr>
          <w:rFonts w:ascii="Times New Roman" w:hAnsi="Times New Roman" w:cs="Times New Roman"/>
          <w:sz w:val="24"/>
        </w:rPr>
        <w:t>коЛЕСо</w:t>
      </w:r>
      <w:proofErr w:type="spellEnd"/>
      <w:r w:rsidR="001F3477" w:rsidRPr="00C2020E">
        <w:rPr>
          <w:rFonts w:ascii="Times New Roman" w:hAnsi="Times New Roman" w:cs="Times New Roman"/>
          <w:sz w:val="24"/>
        </w:rPr>
        <w:t>»</w:t>
      </w:r>
      <w:r w:rsidR="00385495" w:rsidRPr="00C2020E">
        <w:rPr>
          <w:rFonts w:ascii="Times New Roman" w:hAnsi="Times New Roman" w:cs="Times New Roman"/>
          <w:sz w:val="24"/>
        </w:rPr>
        <w:t>, радуются их успехам, ценят заботу о лесах и уважают мероприятия по РСО.</w:t>
      </w:r>
    </w:p>
    <w:p w:rsidR="00415E0E" w:rsidRDefault="00415E0E" w:rsidP="00C2020E">
      <w:pPr>
        <w:ind w:firstLine="708"/>
        <w:rPr>
          <w:rFonts w:ascii="Times New Roman" w:hAnsi="Times New Roman" w:cs="Times New Roman"/>
          <w:sz w:val="24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0" locked="0" layoutInCell="1" allowOverlap="1" wp14:anchorId="4D9F2252" wp14:editId="6CF488B7">
            <wp:simplePos x="0" y="0"/>
            <wp:positionH relativeFrom="margin">
              <wp:posOffset>3735142</wp:posOffset>
            </wp:positionH>
            <wp:positionV relativeFrom="paragraph">
              <wp:posOffset>0</wp:posOffset>
            </wp:positionV>
            <wp:extent cx="2000250" cy="1500505"/>
            <wp:effectExtent l="0" t="0" r="0" b="4445"/>
            <wp:wrapThrough wrapText="bothSides">
              <wp:wrapPolygon edited="0">
                <wp:start x="0" y="0"/>
                <wp:lineTo x="0" y="21390"/>
                <wp:lineTo x="21394" y="21390"/>
                <wp:lineTo x="21394" y="0"/>
                <wp:lineTo x="0" y="0"/>
              </wp:wrapPolygon>
            </wp:wrapThrough>
            <wp:docPr id="3" name="Рисунок 3" descr="https://sun9-64.userapi.com/impg/MxbY1eeu4g3BDN9OgVgO7y6GXqaPqjhEyTN-Jg/Oqgyn-CMO8o.jpg?size=1280x960&amp;quality=96&amp;sign=e3670370d6da7c0d718777a0466791f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64.userapi.com/impg/MxbY1eeu4g3BDN9OgVgO7y6GXqaPqjhEyTN-Jg/Oqgyn-CMO8o.jpg?size=1280x960&amp;quality=96&amp;sign=e3670370d6da7c0d718777a0466791fa&amp;type=albu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</w:rPr>
        <w:t xml:space="preserve">Обновлением нашего дерева занимаются сами участники совместно с руководителем ШЛ. </w:t>
      </w:r>
    </w:p>
    <w:p w:rsidR="00C2020E" w:rsidRDefault="00C2020E" w:rsidP="00415E0E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На стенде в данный момент размещены: основная информация; фотографии с акций «Живи, лес!», сортировки вторсырья, с мероприятия «Посвящение в ряды школьного лесничества», общее фото; </w:t>
      </w:r>
      <w:r w:rsidR="00583041">
        <w:rPr>
          <w:rFonts w:ascii="Times New Roman" w:hAnsi="Times New Roman" w:cs="Times New Roman"/>
          <w:sz w:val="24"/>
        </w:rPr>
        <w:t xml:space="preserve">тема работы ШЛ на 2020-2021 учебный год, информационная листовка по РСО, брошюра с правилами сортировки вторсырья; творческие работы учащихся (экологическая сказка и брошюра); календарь времен года; информация о птице года (клёст) и разъяснение акции «Покормите птиц зимой»; правила поведения для эко-туриста; информация по профориентации для </w:t>
      </w:r>
      <w:r w:rsidR="00583041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7CD17EF" wp14:editId="421C1A1E">
            <wp:simplePos x="0" y="0"/>
            <wp:positionH relativeFrom="margin">
              <wp:align>left</wp:align>
            </wp:positionH>
            <wp:positionV relativeFrom="paragraph">
              <wp:posOffset>1246325</wp:posOffset>
            </wp:positionV>
            <wp:extent cx="1613535" cy="1811020"/>
            <wp:effectExtent l="0" t="0" r="5715" b="0"/>
            <wp:wrapThrough wrapText="bothSides">
              <wp:wrapPolygon edited="0">
                <wp:start x="0" y="0"/>
                <wp:lineTo x="0" y="21358"/>
                <wp:lineTo x="21421" y="21358"/>
                <wp:lineTo x="21421" y="0"/>
                <wp:lineTo x="0" y="0"/>
              </wp:wrapPolygon>
            </wp:wrapThrough>
            <wp:docPr id="2" name="Рисунок 2" descr="https://sun9-52.userapi.com/impg/3EmSTocxKL2zVJDJid4abg64hLWtl88cihejug/SSTfmK9Z6N4.jpg?size=963x1080&amp;quality=96&amp;sign=cb1eb8363c925b59615e0e50e80605ad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52.userapi.com/impg/3EmSTocxKL2zVJDJid4abg64hLWtl88cihejug/SSTfmK9Z6N4.jpg?size=963x1080&amp;quality=96&amp;sign=cb1eb8363c925b59615e0e50e80605ad&amp;type=album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3535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041">
        <w:rPr>
          <w:rFonts w:ascii="Times New Roman" w:hAnsi="Times New Roman" w:cs="Times New Roman"/>
          <w:sz w:val="24"/>
        </w:rPr>
        <w:t xml:space="preserve">участников ШЛ; дипломы и грамоты. </w:t>
      </w:r>
    </w:p>
    <w:p w:rsidR="00583041" w:rsidRDefault="00583041" w:rsidP="00415E0E">
      <w:pPr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Также в экологическом уголке имеется </w:t>
      </w:r>
      <w:r w:rsidR="00415E0E">
        <w:rPr>
          <w:rFonts w:ascii="Times New Roman" w:hAnsi="Times New Roman" w:cs="Times New Roman"/>
          <w:sz w:val="24"/>
        </w:rPr>
        <w:t>лесная</w:t>
      </w:r>
      <w:r>
        <w:rPr>
          <w:rFonts w:ascii="Times New Roman" w:hAnsi="Times New Roman" w:cs="Times New Roman"/>
          <w:sz w:val="24"/>
        </w:rPr>
        <w:t xml:space="preserve"> библиотека, которая пользуется популярностью среди учащихся и гостей школы. В библиотеке имеется научная литература, детские экологические книги, энциклопедии, сказки, книги по краеведению, журналы и газеты. </w:t>
      </w:r>
    </w:p>
    <w:p w:rsidR="00583041" w:rsidRDefault="00415E0E" w:rsidP="00C2020E">
      <w:pPr>
        <w:ind w:firstLine="708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Вся информация о деятельности ШЛ «Зеленое </w:t>
      </w:r>
      <w:proofErr w:type="spellStart"/>
      <w:r>
        <w:rPr>
          <w:rFonts w:ascii="Times New Roman" w:hAnsi="Times New Roman" w:cs="Times New Roman"/>
          <w:sz w:val="24"/>
        </w:rPr>
        <w:t>коЛЕСо</w:t>
      </w:r>
      <w:proofErr w:type="spellEnd"/>
      <w:r>
        <w:rPr>
          <w:rFonts w:ascii="Times New Roman" w:hAnsi="Times New Roman" w:cs="Times New Roman"/>
          <w:sz w:val="24"/>
        </w:rPr>
        <w:t xml:space="preserve">» размещается в группе ВК </w:t>
      </w:r>
    </w:p>
    <w:p w:rsidR="00415E0E" w:rsidRDefault="00415E0E" w:rsidP="00C2020E">
      <w:pPr>
        <w:ind w:firstLine="708"/>
        <w:rPr>
          <w:rFonts w:ascii="Times New Roman" w:hAnsi="Times New Roman" w:cs="Times New Roman"/>
          <w:sz w:val="24"/>
        </w:rPr>
      </w:pPr>
      <w:hyperlink r:id="rId11" w:history="1">
        <w:r w:rsidRPr="00B61FB7">
          <w:rPr>
            <w:rStyle w:val="a4"/>
            <w:rFonts w:ascii="Times New Roman" w:hAnsi="Times New Roman" w:cs="Times New Roman"/>
            <w:sz w:val="24"/>
          </w:rPr>
          <w:t>https://vk.com/ecokoleso</w:t>
        </w:r>
      </w:hyperlink>
      <w:r>
        <w:rPr>
          <w:rFonts w:ascii="Times New Roman" w:hAnsi="Times New Roman" w:cs="Times New Roman"/>
          <w:sz w:val="24"/>
        </w:rPr>
        <w:t xml:space="preserve"> , а также в школьной группе  </w:t>
      </w:r>
      <w:hyperlink r:id="rId12" w:history="1">
        <w:r w:rsidRPr="00B61FB7">
          <w:rPr>
            <w:rStyle w:val="a4"/>
            <w:rFonts w:ascii="Times New Roman" w:hAnsi="Times New Roman" w:cs="Times New Roman"/>
            <w:sz w:val="24"/>
          </w:rPr>
          <w:t>https://vk.com/public172060959</w:t>
        </w:r>
      </w:hyperlink>
      <w:r>
        <w:rPr>
          <w:rFonts w:ascii="Times New Roman" w:hAnsi="Times New Roman" w:cs="Times New Roman"/>
          <w:sz w:val="24"/>
        </w:rPr>
        <w:t xml:space="preserve"> </w:t>
      </w:r>
    </w:p>
    <w:p w:rsidR="00415E0E" w:rsidRPr="00583041" w:rsidRDefault="00415E0E" w:rsidP="00C2020E">
      <w:pPr>
        <w:ind w:firstLine="708"/>
        <w:rPr>
          <w:rFonts w:ascii="Times New Roman" w:hAnsi="Times New Roman" w:cs="Times New Roman"/>
          <w:sz w:val="24"/>
        </w:rPr>
      </w:pPr>
    </w:p>
    <w:sectPr w:rsidR="00415E0E" w:rsidRPr="005830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759"/>
    <w:rsid w:val="001F3477"/>
    <w:rsid w:val="00254509"/>
    <w:rsid w:val="002A3401"/>
    <w:rsid w:val="00385495"/>
    <w:rsid w:val="00415E0E"/>
    <w:rsid w:val="00583041"/>
    <w:rsid w:val="00644759"/>
    <w:rsid w:val="008A61F0"/>
    <w:rsid w:val="00C20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AD4B5"/>
  <w15:chartTrackingRefBased/>
  <w15:docId w15:val="{C4833821-BE3F-4E5E-8063-00D3D716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в заданном формате"/>
    <w:basedOn w:val="a"/>
    <w:rsid w:val="00644759"/>
    <w:pPr>
      <w:suppressAutoHyphens/>
      <w:spacing w:after="0" w:line="240" w:lineRule="auto"/>
    </w:pPr>
    <w:rPr>
      <w:rFonts w:ascii="Liberation Mono" w:eastAsia="Courier New" w:hAnsi="Liberation Mono" w:cs="Liberation Mono"/>
      <w:sz w:val="20"/>
      <w:szCs w:val="20"/>
      <w:lang w:eastAsia="zh-CN"/>
    </w:rPr>
  </w:style>
  <w:style w:type="character" w:styleId="a4">
    <w:name w:val="Hyperlink"/>
    <w:basedOn w:val="a0"/>
    <w:uiPriority w:val="99"/>
    <w:unhideWhenUsed/>
    <w:rsid w:val="00415E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s://vk.com/public1720609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vk.com/ecokoleso" TargetMode="Externa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Климковская школа</dc:creator>
  <cp:keywords/>
  <dc:description/>
  <cp:lastModifiedBy>Климковская школа</cp:lastModifiedBy>
  <cp:revision>2</cp:revision>
  <dcterms:created xsi:type="dcterms:W3CDTF">2021-04-16T11:46:00Z</dcterms:created>
  <dcterms:modified xsi:type="dcterms:W3CDTF">2021-04-16T13:14:00Z</dcterms:modified>
</cp:coreProperties>
</file>